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FC9B0" w14:textId="77777777" w:rsidR="00076FDB" w:rsidRPr="00621E7A" w:rsidRDefault="00621E7A" w:rsidP="00621E7A">
      <w:pPr>
        <w:spacing w:after="0"/>
        <w:rPr>
          <w:rFonts w:ascii="Arial" w:hAnsi="Arial" w:cs="Arial"/>
        </w:rPr>
      </w:pPr>
      <w:r w:rsidRPr="00621E7A">
        <w:rPr>
          <w:rFonts w:ascii="Arial" w:hAnsi="Arial" w:cs="Arial"/>
        </w:rPr>
        <w:t xml:space="preserve">Профильная система </w:t>
      </w:r>
      <w:r w:rsidR="000B27E9" w:rsidRPr="000B27E9">
        <w:rPr>
          <w:rFonts w:ascii="Arial" w:hAnsi="Arial" w:cs="Arial"/>
        </w:rPr>
        <w:t>#</w:t>
      </w:r>
      <w:proofErr w:type="spellStart"/>
      <w:r w:rsidRPr="00621E7A">
        <w:rPr>
          <w:rFonts w:ascii="Arial" w:hAnsi="Arial" w:cs="Arial"/>
          <w:lang w:val="en-US"/>
        </w:rPr>
        <w:t>ORTEXOptima</w:t>
      </w:r>
      <w:proofErr w:type="spellEnd"/>
      <w:r w:rsidRPr="00621E7A">
        <w:rPr>
          <w:rFonts w:ascii="Arial" w:hAnsi="Arial" w:cs="Arial"/>
        </w:rPr>
        <w:t xml:space="preserve"> обладает стабильно высоким качеством, хорошими показателями тепло- и шумоизоляции и безупречным дизайном. Она предназначена для производства светопрозрачных конструкций любого типа в любых климатических зонах.</w:t>
      </w:r>
    </w:p>
    <w:p w14:paraId="22A94107" w14:textId="77777777" w:rsidR="00621E7A" w:rsidRPr="0028307C" w:rsidRDefault="00621E7A" w:rsidP="00621E7A">
      <w:pPr>
        <w:spacing w:after="0"/>
        <w:rPr>
          <w:rFonts w:ascii="Arial" w:hAnsi="Arial" w:cs="Arial"/>
          <w:b/>
        </w:rPr>
      </w:pPr>
    </w:p>
    <w:p w14:paraId="52306616" w14:textId="77777777" w:rsidR="00142FCC" w:rsidRPr="00621E7A" w:rsidRDefault="00142FCC" w:rsidP="00621E7A">
      <w:pPr>
        <w:spacing w:after="0"/>
        <w:rPr>
          <w:rFonts w:ascii="Arial" w:hAnsi="Arial" w:cs="Arial"/>
          <w:b/>
        </w:rPr>
      </w:pPr>
      <w:r w:rsidRPr="00621E7A">
        <w:rPr>
          <w:rFonts w:ascii="Arial" w:hAnsi="Arial" w:cs="Arial"/>
          <w:b/>
        </w:rPr>
        <w:t>Основные характеристики</w:t>
      </w:r>
    </w:p>
    <w:p w14:paraId="25C92AD7" w14:textId="77777777" w:rsidR="000B27E9" w:rsidRPr="000B27E9" w:rsidRDefault="000B27E9" w:rsidP="00F87CD4">
      <w:pPr>
        <w:pStyle w:val="a3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0B27E9">
        <w:rPr>
          <w:rFonts w:ascii="Arial" w:hAnsi="Arial" w:cs="Arial"/>
        </w:rPr>
        <w:t>5 внутренних воздушных камер</w:t>
      </w:r>
    </w:p>
    <w:p w14:paraId="317D5392" w14:textId="77777777" w:rsidR="000B27E9" w:rsidRPr="000B27E9" w:rsidRDefault="000B27E9" w:rsidP="00F87CD4">
      <w:pPr>
        <w:pStyle w:val="a3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0B27E9">
        <w:rPr>
          <w:rFonts w:ascii="Arial" w:hAnsi="Arial" w:cs="Arial"/>
        </w:rPr>
        <w:t>Монтажная глубина 70 мм</w:t>
      </w:r>
    </w:p>
    <w:p w14:paraId="2FFBDD3C" w14:textId="77777777" w:rsidR="000B27E9" w:rsidRPr="000B27E9" w:rsidRDefault="000B27E9" w:rsidP="00F87CD4">
      <w:pPr>
        <w:pStyle w:val="a3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0B27E9">
        <w:rPr>
          <w:rFonts w:ascii="Arial" w:hAnsi="Arial" w:cs="Arial"/>
        </w:rPr>
        <w:t>Сопротивление теплопередаче профиля 0,86 м²*°С/Вт</w:t>
      </w:r>
    </w:p>
    <w:p w14:paraId="6C630E6D" w14:textId="747AFF2E" w:rsidR="000B27E9" w:rsidRPr="000B27E9" w:rsidRDefault="000B27E9" w:rsidP="00F87CD4">
      <w:pPr>
        <w:pStyle w:val="a3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0B27E9">
        <w:rPr>
          <w:rFonts w:ascii="Arial" w:hAnsi="Arial" w:cs="Arial"/>
        </w:rPr>
        <w:t>Возможность установки заполнения 24, 36</w:t>
      </w:r>
      <w:r w:rsidR="00E012B8">
        <w:rPr>
          <w:rFonts w:ascii="Arial" w:hAnsi="Arial" w:cs="Arial"/>
        </w:rPr>
        <w:t>,</w:t>
      </w:r>
      <w:r w:rsidRPr="000B27E9">
        <w:rPr>
          <w:rFonts w:ascii="Arial" w:hAnsi="Arial" w:cs="Arial"/>
        </w:rPr>
        <w:t xml:space="preserve"> 40</w:t>
      </w:r>
      <w:r w:rsidR="00E012B8">
        <w:rPr>
          <w:rFonts w:ascii="Arial" w:hAnsi="Arial" w:cs="Arial"/>
        </w:rPr>
        <w:t xml:space="preserve"> и 44</w:t>
      </w:r>
      <w:r w:rsidRPr="000B27E9">
        <w:rPr>
          <w:rFonts w:ascii="Arial" w:hAnsi="Arial" w:cs="Arial"/>
        </w:rPr>
        <w:t xml:space="preserve"> мм</w:t>
      </w:r>
    </w:p>
    <w:p w14:paraId="2F2D5E50" w14:textId="77777777" w:rsidR="000B27E9" w:rsidRPr="000B27E9" w:rsidRDefault="000B27E9" w:rsidP="00F87CD4">
      <w:pPr>
        <w:pStyle w:val="a3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0B27E9">
        <w:rPr>
          <w:rFonts w:ascii="Arial" w:hAnsi="Arial" w:cs="Arial"/>
        </w:rPr>
        <w:t>Цвет профиля белый</w:t>
      </w:r>
    </w:p>
    <w:p w14:paraId="7A88007F" w14:textId="77777777" w:rsidR="000B27E9" w:rsidRPr="000B27E9" w:rsidRDefault="000B27E9" w:rsidP="00F87CD4">
      <w:pPr>
        <w:pStyle w:val="a3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0B27E9">
        <w:rPr>
          <w:rFonts w:ascii="Arial" w:hAnsi="Arial" w:cs="Arial"/>
        </w:rPr>
        <w:t>Цвет уплотнения черный и серый</w:t>
      </w:r>
    </w:p>
    <w:p w14:paraId="4E87F562" w14:textId="77777777" w:rsidR="00175FF6" w:rsidRPr="0028307C" w:rsidRDefault="00175FF6" w:rsidP="00621E7A">
      <w:pPr>
        <w:spacing w:after="0"/>
        <w:rPr>
          <w:rFonts w:ascii="Arial" w:hAnsi="Arial" w:cs="Arial"/>
        </w:rPr>
      </w:pPr>
    </w:p>
    <w:p w14:paraId="50DD8425" w14:textId="77777777" w:rsidR="00621E7A" w:rsidRPr="001E1B34" w:rsidRDefault="000B27E9" w:rsidP="00621E7A">
      <w:pPr>
        <w:spacing w:after="0"/>
        <w:rPr>
          <w:rFonts w:ascii="Arial" w:hAnsi="Arial" w:cs="Arial"/>
        </w:rPr>
      </w:pPr>
      <w:r w:rsidRPr="000B27E9">
        <w:rPr>
          <w:rFonts w:ascii="Arial" w:hAnsi="Arial" w:cs="Arial"/>
        </w:rPr>
        <w:t>#OknaOrtex #ortex</w:t>
      </w:r>
    </w:p>
    <w:sectPr w:rsidR="00621E7A" w:rsidRPr="001E1B34" w:rsidSect="00CF0A86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447B8"/>
    <w:multiLevelType w:val="hybridMultilevel"/>
    <w:tmpl w:val="33886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77E92"/>
    <w:multiLevelType w:val="hybridMultilevel"/>
    <w:tmpl w:val="E0E8B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24051"/>
    <w:multiLevelType w:val="hybridMultilevel"/>
    <w:tmpl w:val="55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7449F"/>
    <w:multiLevelType w:val="hybridMultilevel"/>
    <w:tmpl w:val="7EF03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272634">
    <w:abstractNumId w:val="2"/>
  </w:num>
  <w:num w:numId="2" w16cid:durableId="736318101">
    <w:abstractNumId w:val="1"/>
  </w:num>
  <w:num w:numId="3" w16cid:durableId="1284263562">
    <w:abstractNumId w:val="3"/>
  </w:num>
  <w:num w:numId="4" w16cid:durableId="1420060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FCC"/>
    <w:rsid w:val="000451BE"/>
    <w:rsid w:val="00050592"/>
    <w:rsid w:val="00076FDB"/>
    <w:rsid w:val="000B27E9"/>
    <w:rsid w:val="000C7E6D"/>
    <w:rsid w:val="00142FCC"/>
    <w:rsid w:val="00175FF6"/>
    <w:rsid w:val="001E1B34"/>
    <w:rsid w:val="001E35C6"/>
    <w:rsid w:val="0028307C"/>
    <w:rsid w:val="00350E63"/>
    <w:rsid w:val="003F71CA"/>
    <w:rsid w:val="004D075C"/>
    <w:rsid w:val="00500FCD"/>
    <w:rsid w:val="005B265C"/>
    <w:rsid w:val="00621E7A"/>
    <w:rsid w:val="006E0F34"/>
    <w:rsid w:val="00761855"/>
    <w:rsid w:val="007D497F"/>
    <w:rsid w:val="00847106"/>
    <w:rsid w:val="00A116F6"/>
    <w:rsid w:val="00AC73CB"/>
    <w:rsid w:val="00B56A52"/>
    <w:rsid w:val="00CD5FEA"/>
    <w:rsid w:val="00CF0A86"/>
    <w:rsid w:val="00CF18A7"/>
    <w:rsid w:val="00E012B8"/>
    <w:rsid w:val="00E500AA"/>
    <w:rsid w:val="00E6550C"/>
    <w:rsid w:val="00F01810"/>
    <w:rsid w:val="00F87CD4"/>
    <w:rsid w:val="00FD729A"/>
    <w:rsid w:val="00FE2FB0"/>
    <w:rsid w:val="00FE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EDC8"/>
  <w15:docId w15:val="{C09FCD94-F5D2-4C75-8F5A-CD9A7894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FC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1E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0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080E1-9B1B-4D2E-B508-2A23A61B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marketolog</dc:creator>
  <cp:lastModifiedBy>Арина Сидорчева</cp:lastModifiedBy>
  <cp:revision>10</cp:revision>
  <cp:lastPrinted>2019-01-10T04:21:00Z</cp:lastPrinted>
  <dcterms:created xsi:type="dcterms:W3CDTF">2019-06-04T06:22:00Z</dcterms:created>
  <dcterms:modified xsi:type="dcterms:W3CDTF">2023-06-08T06:34:00Z</dcterms:modified>
</cp:coreProperties>
</file>